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pacing w:val="80"/>
                <w:sz w:val="34"/>
                <w:szCs w:val="34"/>
              </w:rPr>
              <w:t xml:space="preserve">INVOICE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8"/>
                <w:szCs w:val="28"/>
              </w:rPr>
              <w:t xml:space="preserve">[Your name or business]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[City, State / Province, Postcode]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[Tax ID / VAT / business number, if any]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INVOICE NO.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2"/>
                <w:szCs w:val="22"/>
              </w:rPr>
              <w:t xml:space="preserve">INV-001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ISSUE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[Issue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[Due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PO / REFERENCE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[Optional]</w:t>
            </w:r>
          </w:p>
        </w:tc>
      </w:tr>
    </w:tbl>
    <w:p>
      <w:pPr>
        <w:spacing w:after="60" w:before="38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D1D1D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address]</w:t>
      </w:r>
    </w:p>
    <w:p>
      <w:pPr>
        <w:spacing w:after="28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email]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1440"/>
        <w:gridCol w:w="1440"/>
        <w:gridCol w:w="1440"/>
      </w:tblGrid>
      <w:tr>
        <w:trPr>
          <w:tblHeader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Qty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Rate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Instagram Reel: 1 × 30–60 sec with product integration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1,800.00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1,800.00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Instagram Stories: frames with link sticker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3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250.00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750.00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Usage rights: brand's organic channels, 3 months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500.00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500.00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/>
      </w:r>
    </w:p>
    <w:tbl>
      <w:tblPr>
        <w:tblW w:type="dxa" w:w="396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1800"/>
      </w:tblGrid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3,050.00</w:t>
            </w:r>
          </w:p>
        </w:tc>
      </w:tr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Tax ([rate]%)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216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3,050.00</w:t>
            </w:r>
          </w:p>
        </w:tc>
      </w:tr>
    </w:tbl>
    <w:p>
      <w:pPr>
        <w:spacing w:after="20" w:before="44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HOW TO PAY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Bank transfer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holder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[Name on the account]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Bank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[Bank name]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no. / IBAN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[Account number or IBAN]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Routing / Sort code / SWIFT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[Code]</w:t>
            </w:r>
          </w:p>
        </w:tc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Or pay in USDC (optional)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Network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[e.g. Base]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Wallet address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[0x…]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NOTES / TERMS</w:t>
      </w:r>
    </w:p>
    <w:p>
      <w:pPr>
        <w:spacing w:after="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Payment due within 30 days of the content going live. Usage rights begin once this invoice is paid in full.</w:t>
      </w:r>
    </w:p>
    <w:p>
      <w:pPr>
        <w:spacing w:after="42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Thank you for your business.</w:t>
      </w:r>
    </w:p>
    <w:p>
      <w:pPr>
        <w:pBdr>
          <w:top w:val="single" w:color="D9D9D7" w:sz="4" w:space="8"/>
        </w:pBdr>
        <w:spacing w:before="20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Skip the formatting: </w:t>
      </w:r>
      <w:hyperlink w:history="1" r:id="rIdhbtx4tmplwxdwimi7hruf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fill this invoice in online at 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 It's free, totals everything for you, and downloads a PDF with your details.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hbtx4tmplwxdwimi7hruf" Type="http://schemas.openxmlformats.org/officeDocument/2006/relationships/hyperlink" Target="https://rivitpay.com/invoice-generat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Influencer invoice template</dc:title>
  <dc:creator>RivitPay</dc:creator>
  <dc:description>Influencer invoice template from rivitpay.com</dc:description>
  <cp:lastModifiedBy>Un-named</cp:lastModifiedBy>
  <cp:revision>1</cp:revision>
  <dcterms:created xsi:type="dcterms:W3CDTF">2026-09-29T02:02:36.871Z</dcterms:created>
  <dcterms:modified xsi:type="dcterms:W3CDTF">2026-09-29T02:02:36.871Z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